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56593" w14:textId="77777777" w:rsidR="00CC35CE" w:rsidRDefault="00000000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</w:rPr>
      </w:pPr>
      <w:r>
        <w:rPr>
          <w:i/>
          <w:noProof/>
          <w:sz w:val="28"/>
          <w:szCs w:val="28"/>
        </w:rPr>
        <w:pict w14:anchorId="24721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9pt;width:60pt;height:90pt;z-index:1">
            <v:imagedata r:id="rId4" o:title="SuzGaler_Headshot"/>
            <w10:wrap type="square"/>
          </v:shape>
        </w:pict>
      </w:r>
      <w:r w:rsidR="00534A20" w:rsidRPr="00CC35CE">
        <w:rPr>
          <w:b/>
          <w:bCs/>
          <w:i/>
          <w:sz w:val="28"/>
          <w:szCs w:val="28"/>
        </w:rPr>
        <w:t>S</w:t>
      </w:r>
      <w:r w:rsidR="00AC6A98" w:rsidRPr="00CC35CE">
        <w:rPr>
          <w:b/>
          <w:bCs/>
          <w:i/>
          <w:sz w:val="28"/>
          <w:szCs w:val="28"/>
        </w:rPr>
        <w:t>UZANNE GALER</w:t>
      </w:r>
    </w:p>
    <w:p w14:paraId="278A2DA5" w14:textId="48C38AF6" w:rsidR="00534A20" w:rsidRDefault="00AC6A98" w:rsidP="0083030E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</w:rPr>
      </w:pPr>
      <w:r>
        <w:rPr>
          <w:b/>
          <w:bCs/>
        </w:rPr>
        <w:t>CROSS-OVER ARTIST</w:t>
      </w:r>
      <w:r w:rsidR="00CC35CE">
        <w:rPr>
          <w:b/>
          <w:bCs/>
        </w:rPr>
        <w:t>/ AGMA</w:t>
      </w:r>
    </w:p>
    <w:p w14:paraId="7B05E669" w14:textId="5186C8DA" w:rsidR="00534A20" w:rsidRDefault="00725FE2" w:rsidP="00725FE2">
      <w:pPr>
        <w:pStyle w:val="NoSpacing"/>
        <w:tabs>
          <w:tab w:val="left" w:pos="4320"/>
          <w:tab w:val="left" w:pos="7560"/>
          <w:tab w:val="left" w:pos="10440"/>
        </w:tabs>
        <w:rPr>
          <w:b/>
          <w:bCs/>
        </w:rPr>
      </w:pPr>
      <w:r>
        <w:rPr>
          <w:b/>
          <w:bCs/>
        </w:rPr>
        <w:t xml:space="preserve">                </w:t>
      </w:r>
      <w:r w:rsidR="00534A20">
        <w:rPr>
          <w:b/>
          <w:bCs/>
        </w:rPr>
        <w:t xml:space="preserve">Cell 336-430-8640   </w:t>
      </w:r>
      <w:r>
        <w:rPr>
          <w:b/>
          <w:bCs/>
        </w:rPr>
        <w:t xml:space="preserve">Work: Palm Beach Atlantic University </w:t>
      </w:r>
      <w:r w:rsidR="00534A20">
        <w:rPr>
          <w:b/>
          <w:bCs/>
        </w:rPr>
        <w:t>E-mai</w:t>
      </w:r>
      <w:r w:rsidR="0083030E">
        <w:rPr>
          <w:b/>
          <w:bCs/>
        </w:rPr>
        <w:t xml:space="preserve">l </w:t>
      </w:r>
    </w:p>
    <w:p w14:paraId="2C653153" w14:textId="77777777" w:rsidR="00AC6A98" w:rsidRDefault="00000000" w:rsidP="00AC6A98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</w:rPr>
      </w:pPr>
      <w:hyperlink r:id="rId5" w:history="1">
        <w:r w:rsidR="00AC6A98" w:rsidRPr="008E3BCD">
          <w:rPr>
            <w:rStyle w:val="Hyperlink"/>
            <w:rFonts w:ascii="Calibri" w:hAnsi="Calibri" w:cs="Calibri"/>
            <w:b/>
            <w:bCs/>
          </w:rPr>
          <w:t>http://www.youtube.com/watch?v=HtangsauRI4</w:t>
        </w:r>
      </w:hyperlink>
    </w:p>
    <w:p w14:paraId="4121F546" w14:textId="74D6F829" w:rsidR="00534A20" w:rsidRDefault="0083030E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</w:rPr>
      </w:pPr>
      <w:hyperlink r:id="rId6" w:history="1">
        <w:r w:rsidRPr="000A00B0">
          <w:rPr>
            <w:rStyle w:val="Hyperlink"/>
            <w:rFonts w:ascii="Calibri" w:hAnsi="Calibri" w:cs="Calibri"/>
            <w:b/>
            <w:bCs/>
          </w:rPr>
          <w:t>suzgaler@gmail.com</w:t>
        </w:r>
      </w:hyperlink>
    </w:p>
    <w:p w14:paraId="015A6CBF" w14:textId="77777777" w:rsidR="0083030E" w:rsidRDefault="0083030E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rStyle w:val="Hyperlink"/>
          <w:rFonts w:ascii="Calibri" w:hAnsi="Calibri" w:cs="Calibri"/>
          <w:b/>
          <w:bCs/>
        </w:rPr>
      </w:pPr>
    </w:p>
    <w:p w14:paraId="6A4DFD81" w14:textId="77777777" w:rsidR="00AC6A98" w:rsidRDefault="00534A20" w:rsidP="00AC6A98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AC6A98">
        <w:rPr>
          <w:b/>
          <w:bCs/>
          <w:sz w:val="24"/>
          <w:szCs w:val="24"/>
        </w:rPr>
        <w:t>Musical Theatre</w:t>
      </w:r>
    </w:p>
    <w:p w14:paraId="4D032351" w14:textId="77777777" w:rsidR="00AC6A98" w:rsidRPr="00E55FE3" w:rsidRDefault="0058226D" w:rsidP="00AC6A98">
      <w:pPr>
        <w:pStyle w:val="NoSpacing"/>
        <w:tabs>
          <w:tab w:val="left" w:pos="4320"/>
          <w:tab w:val="left" w:pos="7560"/>
          <w:tab w:val="left" w:pos="10440"/>
        </w:tabs>
        <w:rPr>
          <w:bCs/>
          <w:sz w:val="24"/>
          <w:szCs w:val="24"/>
        </w:rPr>
      </w:pPr>
      <w:r w:rsidRPr="00E55FE3">
        <w:rPr>
          <w:bCs/>
          <w:sz w:val="24"/>
          <w:szCs w:val="24"/>
        </w:rPr>
        <w:t xml:space="preserve">Candide, Bernstein excerpts              </w:t>
      </w:r>
      <w:r w:rsidR="00725FE2">
        <w:rPr>
          <w:bCs/>
          <w:sz w:val="24"/>
          <w:szCs w:val="24"/>
        </w:rPr>
        <w:t xml:space="preserve">   Indian River Pops, Palm Beach Gardens</w:t>
      </w:r>
      <w:r w:rsidRPr="00E55FE3">
        <w:rPr>
          <w:bCs/>
          <w:sz w:val="24"/>
          <w:szCs w:val="24"/>
        </w:rPr>
        <w:tab/>
        <w:t>Owen Seward, Conductor, 2013</w:t>
      </w:r>
    </w:p>
    <w:p w14:paraId="0C6EB205" w14:textId="77777777" w:rsidR="00AC6A98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Musical of Musicals</w:t>
      </w:r>
      <w:r>
        <w:t>, Madame von Starr   Theatre Huntsville, Huntsville, Alabama        Leslie Bofill, Director 2012</w:t>
      </w:r>
    </w:p>
    <w:p w14:paraId="0DB02A42" w14:textId="252889C2" w:rsidR="00725FE2" w:rsidRDefault="00725FE2" w:rsidP="00AC6A98">
      <w:pPr>
        <w:pStyle w:val="NoSpacing"/>
        <w:tabs>
          <w:tab w:val="left" w:pos="4320"/>
          <w:tab w:val="left" w:pos="7560"/>
          <w:tab w:val="left" w:pos="10440"/>
        </w:tabs>
        <w:rPr>
          <w:rFonts w:ascii="Times New Roman" w:hAnsi="Times New Roman" w:cs="Times New Roman"/>
        </w:rPr>
      </w:pPr>
      <w:r>
        <w:t>Jan Mulder Pops Orchestra, Artist              Broadcast</w:t>
      </w:r>
      <w:r w:rsidR="00406A05">
        <w:t>:</w:t>
      </w:r>
      <w:r>
        <w:t xml:space="preserve"> Public Television </w:t>
      </w:r>
      <w:r>
        <w:tab/>
      </w:r>
      <w:r w:rsidR="00C47E93">
        <w:t xml:space="preserve"> </w:t>
      </w:r>
      <w:r>
        <w:t>Jan Mulder, Conductor 2010</w:t>
      </w:r>
    </w:p>
    <w:p w14:paraId="3A51E18C" w14:textId="30155C46" w:rsidR="00AC6A98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Wizard of Oz</w:t>
      </w:r>
      <w:r>
        <w:t xml:space="preserve">, Glinda                                     Carolina Theatre, Greensboro, NC            </w:t>
      </w:r>
      <w:r>
        <w:tab/>
      </w:r>
      <w:r w:rsidR="00C47E93">
        <w:t xml:space="preserve"> </w:t>
      </w:r>
      <w:r>
        <w:t xml:space="preserve">Mitchell Sommers, Director </w:t>
      </w:r>
    </w:p>
    <w:p w14:paraId="72467AD8" w14:textId="49CDBDB7" w:rsidR="00AC6A98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Pajama Game</w:t>
      </w:r>
      <w:r>
        <w:t>, Gladys                                   Ramsdell Theatre, Manistee, Michigan</w:t>
      </w:r>
      <w:r>
        <w:tab/>
      </w:r>
      <w:r w:rsidR="00C47E93">
        <w:t xml:space="preserve"> </w:t>
      </w:r>
      <w:r>
        <w:t>Jackie Carnez, Director</w:t>
      </w:r>
    </w:p>
    <w:p w14:paraId="14E39926" w14:textId="217AB91D" w:rsidR="00AC6A98" w:rsidRPr="00E55FE3" w:rsidRDefault="00AC6A98" w:rsidP="00E55FE3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King and I</w:t>
      </w:r>
      <w:r>
        <w:t xml:space="preserve">, Anna                                             Ramsdell Theatre, Manistee, Michigan        </w:t>
      </w:r>
      <w:r w:rsidR="00C47E93">
        <w:t xml:space="preserve"> </w:t>
      </w:r>
      <w:r>
        <w:t xml:space="preserve"> Tom Richert, Director</w:t>
      </w:r>
      <w:r w:rsidR="00534A20">
        <w:rPr>
          <w:b/>
          <w:bCs/>
          <w:sz w:val="24"/>
          <w:szCs w:val="24"/>
        </w:rPr>
        <w:t xml:space="preserve">  </w:t>
      </w:r>
      <w:r w:rsidR="00534A20" w:rsidRPr="00725FE2">
        <w:rPr>
          <w:bCs/>
          <w:sz w:val="24"/>
          <w:szCs w:val="24"/>
        </w:rPr>
        <w:t xml:space="preserve"> </w:t>
      </w:r>
      <w:r w:rsidR="00534A20">
        <w:rPr>
          <w:b/>
          <w:bCs/>
          <w:sz w:val="24"/>
          <w:szCs w:val="24"/>
        </w:rPr>
        <w:t xml:space="preserve">                </w:t>
      </w:r>
      <w:r w:rsidR="00534A20" w:rsidRPr="00725FE2">
        <w:t xml:space="preserve">        </w:t>
      </w:r>
    </w:p>
    <w:p w14:paraId="7A76F0D6" w14:textId="0E01D14F" w:rsidR="00AC6A98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Princess Pat</w:t>
      </w:r>
      <w:r>
        <w:t>, Prince</w:t>
      </w:r>
      <w:r w:rsidR="00E55FE3">
        <w:t xml:space="preserve">ss di Montaldo     </w:t>
      </w:r>
      <w:r w:rsidR="00C47E93">
        <w:t xml:space="preserve">        Comic </w:t>
      </w:r>
      <w:r w:rsidR="0083030E">
        <w:t>Opera Guild, Ann</w:t>
      </w:r>
      <w:r w:rsidR="00C47E93">
        <w:t xml:space="preserve"> </w:t>
      </w:r>
      <w:r w:rsidR="0083030E">
        <w:t>Arbor, MI</w:t>
      </w:r>
      <w:r w:rsidR="0083030E">
        <w:tab/>
        <w:t xml:space="preserve"> Adam</w:t>
      </w:r>
      <w:r w:rsidR="00406A05">
        <w:t xml:space="preserve"> Aceto, </w:t>
      </w:r>
      <w:r w:rsidR="0083030E">
        <w:t xml:space="preserve">Director </w:t>
      </w:r>
    </w:p>
    <w:p w14:paraId="40023E20" w14:textId="6C11FD75" w:rsidR="00AC6A98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Have A Heart</w:t>
      </w:r>
      <w:r>
        <w:t>, Peggy</w:t>
      </w:r>
      <w:r w:rsidR="00E55FE3">
        <w:t xml:space="preserve">                      </w:t>
      </w:r>
      <w:r w:rsidR="00725FE2">
        <w:t xml:space="preserve">        </w:t>
      </w:r>
      <w:r w:rsidR="00C47E93">
        <w:t xml:space="preserve">        Comic </w:t>
      </w:r>
      <w:r w:rsidR="0083030E">
        <w:t>Opera Guild</w:t>
      </w:r>
      <w:r w:rsidR="00725FE2">
        <w:t xml:space="preserve">, </w:t>
      </w:r>
      <w:r w:rsidR="00C47E93">
        <w:t xml:space="preserve">Ann Arbor   </w:t>
      </w:r>
      <w:r w:rsidR="00725FE2">
        <w:t xml:space="preserve">MI              </w:t>
      </w:r>
      <w:r w:rsidR="00C47E93">
        <w:t xml:space="preserve">  </w:t>
      </w:r>
      <w:r w:rsidR="00406A05">
        <w:t xml:space="preserve">Adam Aceto, Director </w:t>
      </w:r>
      <w:r w:rsidR="00E55FE3">
        <w:t xml:space="preserve">    </w:t>
      </w:r>
    </w:p>
    <w:p w14:paraId="3116192F" w14:textId="1415A08B" w:rsidR="00AC6A98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Oh Boy</w:t>
      </w:r>
      <w:r>
        <w:t>!  Lou Ellen</w:t>
      </w:r>
      <w:r w:rsidR="00E55FE3">
        <w:t xml:space="preserve">                                  </w:t>
      </w:r>
      <w:r w:rsidR="00C47E93">
        <w:t xml:space="preserve">        Comic </w:t>
      </w:r>
      <w:r w:rsidR="0083030E">
        <w:t>Opera Guild, Ann</w:t>
      </w:r>
      <w:r w:rsidR="00C47E93">
        <w:t xml:space="preserve"> </w:t>
      </w:r>
      <w:r w:rsidR="0083030E">
        <w:t>Arbor MI</w:t>
      </w:r>
      <w:r w:rsidR="00E55FE3">
        <w:t xml:space="preserve">                </w:t>
      </w:r>
      <w:r w:rsidR="00C47E93">
        <w:t xml:space="preserve"> </w:t>
      </w:r>
      <w:r w:rsidR="00406A05">
        <w:t xml:space="preserve">Adam Aceto, </w:t>
      </w:r>
      <w:r w:rsidR="0083030E">
        <w:t xml:space="preserve">Director </w:t>
      </w:r>
    </w:p>
    <w:p w14:paraId="37D0E575" w14:textId="74F401F9" w:rsidR="00E55FE3" w:rsidRDefault="00AC6A98" w:rsidP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Very Good Eddie</w:t>
      </w:r>
      <w:r>
        <w:t>, Madame Matroppo</w:t>
      </w:r>
      <w:r w:rsidR="00E55FE3">
        <w:t xml:space="preserve">       </w:t>
      </w:r>
      <w:r w:rsidR="00406A05">
        <w:t xml:space="preserve"> </w:t>
      </w:r>
      <w:r w:rsidR="00C47E93">
        <w:t xml:space="preserve">Comic Opera </w:t>
      </w:r>
      <w:r w:rsidR="00E55FE3">
        <w:t xml:space="preserve"> Guild, </w:t>
      </w:r>
      <w:r w:rsidR="00C47E93">
        <w:t xml:space="preserve">Ann Arbor </w:t>
      </w:r>
      <w:r w:rsidR="00E55FE3">
        <w:t>MI</w:t>
      </w:r>
      <w:r w:rsidR="00406A05">
        <w:t xml:space="preserve">               </w:t>
      </w:r>
      <w:r w:rsidR="00C47E93">
        <w:t xml:space="preserve">  </w:t>
      </w:r>
      <w:r w:rsidR="00E55FE3">
        <w:t xml:space="preserve"> Adam Aceto, </w:t>
      </w:r>
      <w:r w:rsidR="00406A05">
        <w:t>Director</w:t>
      </w:r>
      <w:r w:rsidR="00E55FE3">
        <w:t>, 200</w:t>
      </w:r>
    </w:p>
    <w:p w14:paraId="63FF9AFC" w14:textId="775A2658" w:rsidR="00AC6A98" w:rsidRDefault="00AC6A98">
      <w:pPr>
        <w:pStyle w:val="NoSpacing"/>
        <w:tabs>
          <w:tab w:val="left" w:pos="4320"/>
          <w:tab w:val="left" w:pos="7560"/>
          <w:tab w:val="left" w:pos="10440"/>
        </w:tabs>
      </w:pPr>
      <w:r>
        <w:rPr>
          <w:i/>
          <w:iCs/>
        </w:rPr>
        <w:t>The Red Mill</w:t>
      </w:r>
      <w:r>
        <w:t>, Tina</w:t>
      </w:r>
      <w:r w:rsidR="00E55FE3">
        <w:t xml:space="preserve">                                          </w:t>
      </w:r>
      <w:r w:rsidR="00406A05">
        <w:t xml:space="preserve"> </w:t>
      </w:r>
      <w:r w:rsidR="00C47E93">
        <w:t xml:space="preserve">Comic </w:t>
      </w:r>
      <w:r w:rsidR="0083030E">
        <w:t>Opera Guild</w:t>
      </w:r>
      <w:r w:rsidR="00E55FE3">
        <w:t xml:space="preserve">, </w:t>
      </w:r>
      <w:r w:rsidR="00C47E93">
        <w:t xml:space="preserve">Ann </w:t>
      </w:r>
      <w:r w:rsidR="0083030E">
        <w:t>Arbor MI</w:t>
      </w:r>
      <w:r w:rsidR="00E55FE3">
        <w:tab/>
      </w:r>
      <w:r w:rsidR="00C47E93">
        <w:t xml:space="preserve">  </w:t>
      </w:r>
      <w:r w:rsidR="00406A05">
        <w:t xml:space="preserve">Adam Aceto, Director </w:t>
      </w:r>
      <w:r w:rsidR="00E55FE3">
        <w:t>, 2002</w:t>
      </w:r>
    </w:p>
    <w:p w14:paraId="5FE99B73" w14:textId="77777777" w:rsidR="00CC35CE" w:rsidRDefault="00CC35CE">
      <w:pPr>
        <w:pStyle w:val="NoSpacing"/>
        <w:tabs>
          <w:tab w:val="left" w:pos="4320"/>
          <w:tab w:val="left" w:pos="7560"/>
          <w:tab w:val="left" w:pos="10440"/>
        </w:tabs>
      </w:pPr>
    </w:p>
    <w:p w14:paraId="1FFD65D1" w14:textId="77777777" w:rsidR="00CC35CE" w:rsidRDefault="00CC35CE">
      <w:pPr>
        <w:pStyle w:val="NoSpacing"/>
        <w:tabs>
          <w:tab w:val="left" w:pos="4320"/>
          <w:tab w:val="left" w:pos="7560"/>
          <w:tab w:val="left" w:pos="10440"/>
        </w:tabs>
      </w:pPr>
      <w:r>
        <w:t>Dance: Tap I, Tap II, Ballet, Modern, Jazz</w:t>
      </w:r>
    </w:p>
    <w:p w14:paraId="5737D100" w14:textId="77777777" w:rsidR="00CC35CE" w:rsidRDefault="00CC35CE">
      <w:pPr>
        <w:pStyle w:val="NoSpacing"/>
        <w:tabs>
          <w:tab w:val="left" w:pos="4320"/>
          <w:tab w:val="left" w:pos="7560"/>
          <w:tab w:val="left" w:pos="10440"/>
        </w:tabs>
      </w:pPr>
      <w:r>
        <w:t>Additional talents:  French Horn, Piano-Vocal Entertainer, Autoharp</w:t>
      </w:r>
    </w:p>
    <w:p w14:paraId="1359D12F" w14:textId="77777777" w:rsidR="00E55FE3" w:rsidRDefault="00CC35CE">
      <w:pPr>
        <w:pStyle w:val="NoSpacing"/>
        <w:tabs>
          <w:tab w:val="left" w:pos="4320"/>
          <w:tab w:val="left" w:pos="7560"/>
          <w:tab w:val="left" w:pos="10440"/>
        </w:tabs>
      </w:pPr>
      <w:r>
        <w:t>Height: 5’8</w:t>
      </w:r>
    </w:p>
    <w:p w14:paraId="77BAA5ED" w14:textId="77777777" w:rsidR="00E55FE3" w:rsidRDefault="00E55FE3" w:rsidP="00E55FE3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Oratorio</w:t>
      </w:r>
    </w:p>
    <w:p w14:paraId="4E7C7B98" w14:textId="77777777" w:rsidR="00E55FE3" w:rsidRDefault="00E55FE3" w:rsidP="00E55FE3">
      <w:pPr>
        <w:pStyle w:val="NoSpacing"/>
        <w:tabs>
          <w:tab w:val="left" w:pos="4320"/>
          <w:tab w:val="left" w:pos="7560"/>
          <w:tab w:val="left" w:pos="10440"/>
        </w:tabs>
        <w:jc w:val="both"/>
        <w:rPr>
          <w:bCs/>
          <w:sz w:val="24"/>
          <w:szCs w:val="24"/>
        </w:rPr>
      </w:pPr>
      <w:r w:rsidRPr="00AC6A98">
        <w:rPr>
          <w:bCs/>
          <w:sz w:val="24"/>
          <w:szCs w:val="24"/>
        </w:rPr>
        <w:t>Lord Nelson Mass                       Bethesda Chapel by the Sea, Palm Beach</w:t>
      </w:r>
      <w:r w:rsidRPr="00AC6A98">
        <w:rPr>
          <w:bCs/>
          <w:sz w:val="24"/>
          <w:szCs w:val="24"/>
        </w:rPr>
        <w:tab/>
        <w:t>Geoffrey Holland, Conductor 2013</w:t>
      </w:r>
    </w:p>
    <w:p w14:paraId="189E51DC" w14:textId="77777777" w:rsidR="00E55FE3" w:rsidRPr="00AC6A98" w:rsidRDefault="00E55FE3" w:rsidP="00E55FE3">
      <w:pPr>
        <w:pStyle w:val="NoSpacing"/>
        <w:tabs>
          <w:tab w:val="left" w:pos="4320"/>
          <w:tab w:val="left" w:pos="7560"/>
          <w:tab w:val="left" w:pos="104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>Fauré Requiem                            Royal Ponciana Chapel , Palm Beach, Florida     Jack Jones, Conductor, 2013</w:t>
      </w:r>
    </w:p>
    <w:p w14:paraId="0CB71E05" w14:textId="77777777" w:rsidR="00E55FE3" w:rsidRDefault="00E55FE3" w:rsidP="00E55FE3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Bach Cantata #78</w:t>
      </w:r>
      <w:r w:rsidR="00C47E93">
        <w:t xml:space="preserve">, Wir Eiland        </w:t>
      </w:r>
      <w:r>
        <w:t xml:space="preserve">Royal Ponciana Chapel, Palm Beach, Florida     </w:t>
      </w:r>
      <w:r>
        <w:tab/>
        <w:t>Jack Jones, Conductor, 2013</w:t>
      </w:r>
    </w:p>
    <w:p w14:paraId="68076906" w14:textId="77777777" w:rsidR="00E55FE3" w:rsidRDefault="00E55FE3" w:rsidP="00E55FE3">
      <w:pPr>
        <w:pStyle w:val="NoSpacing"/>
        <w:tabs>
          <w:tab w:val="left" w:pos="3060"/>
          <w:tab w:val="left" w:pos="7560"/>
          <w:tab w:val="left" w:pos="10440"/>
        </w:tabs>
      </w:pPr>
      <w:r>
        <w:t xml:space="preserve">Handel’s </w:t>
      </w:r>
      <w:r>
        <w:rPr>
          <w:i/>
          <w:iCs/>
        </w:rPr>
        <w:t xml:space="preserve">Messiah </w:t>
      </w:r>
      <w:r>
        <w:t xml:space="preserve">                             Ars Nova Company, Fayetteville, Tennessee </w:t>
      </w:r>
      <w:r w:rsidR="00725FE2">
        <w:tab/>
        <w:t>Joe Stephenson, Conductor 2012</w:t>
      </w:r>
      <w:r>
        <w:t xml:space="preserve">              Poulenc </w:t>
      </w:r>
      <w:r>
        <w:rPr>
          <w:i/>
          <w:iCs/>
        </w:rPr>
        <w:t xml:space="preserve">Gloria </w:t>
      </w:r>
      <w:r>
        <w:t xml:space="preserve">                            </w:t>
      </w:r>
      <w:r>
        <w:tab/>
      </w:r>
      <w:r w:rsidR="00725FE2">
        <w:t xml:space="preserve">Huntsville, Chorus , Huntsville, Alabama                   </w:t>
      </w:r>
      <w:r>
        <w:t>Billy Orton, Conductor, 2009</w:t>
      </w:r>
    </w:p>
    <w:p w14:paraId="7F5508C2" w14:textId="77777777" w:rsidR="00E55FE3" w:rsidRDefault="00E55FE3" w:rsidP="00E55FE3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Mount of Olives</w:t>
      </w:r>
      <w:r>
        <w:t xml:space="preserve">, Seraph      </w:t>
      </w:r>
      <w:r w:rsidR="00725FE2">
        <w:t xml:space="preserve">        </w:t>
      </w:r>
      <w:r w:rsidR="00725FE2">
        <w:tab/>
        <w:t xml:space="preserve">Ars Nova </w:t>
      </w:r>
      <w:r>
        <w:t xml:space="preserve">, Fayetteville, Tennessee           </w:t>
      </w:r>
      <w:r>
        <w:tab/>
        <w:t>Joe Stephenson, Conductor 2010</w:t>
      </w:r>
    </w:p>
    <w:p w14:paraId="7C3DE4CC" w14:textId="77777777" w:rsidR="00E55FE3" w:rsidRDefault="00E55FE3" w:rsidP="00E55FE3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Dixit Dominus</w:t>
      </w:r>
      <w:r>
        <w:t xml:space="preserve">, Handel            </w:t>
      </w:r>
      <w:r>
        <w:tab/>
        <w:t>Kensington Consort, Greensboro, North Carolina   James Wilson, Conductor, 2007</w:t>
      </w:r>
    </w:p>
    <w:p w14:paraId="6D7F5CB8" w14:textId="77777777" w:rsidR="00E55FE3" w:rsidRDefault="00E55FE3" w:rsidP="00E55FE3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Carmina Burana</w:t>
      </w:r>
      <w:r>
        <w:t xml:space="preserve">, Orff              </w:t>
      </w:r>
      <w:r>
        <w:tab/>
        <w:t xml:space="preserve">Lake Charles Symphony, Florida Masterworks     </w:t>
      </w:r>
      <w:r>
        <w:tab/>
        <w:t>William Kushner, Conductor</w:t>
      </w:r>
    </w:p>
    <w:p w14:paraId="4A14ED5D" w14:textId="77777777" w:rsidR="00E55FE3" w:rsidRDefault="00E55FE3" w:rsidP="00E55FE3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A New Creation</w:t>
      </w:r>
      <w:r>
        <w:t xml:space="preserve">, Clausen         </w:t>
      </w:r>
      <w:r>
        <w:tab/>
        <w:t>Calvin College Oratorio Society, Michigan</w:t>
      </w:r>
      <w:r>
        <w:tab/>
        <w:t>Renee Clausen, Conductor</w:t>
      </w:r>
    </w:p>
    <w:p w14:paraId="1FE2DFA1" w14:textId="77777777" w:rsidR="00E55FE3" w:rsidRPr="00CC35CE" w:rsidRDefault="00E55FE3" w:rsidP="00CC35CE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King David</w:t>
      </w:r>
      <w:r>
        <w:t xml:space="preserve">, Honnegeur             </w:t>
      </w:r>
      <w:r>
        <w:tab/>
        <w:t xml:space="preserve">Midland Odessa Symphony, Texas                        </w:t>
      </w:r>
      <w:r>
        <w:tab/>
        <w:t>Don Jaeger, Conductor</w:t>
      </w:r>
    </w:p>
    <w:p w14:paraId="5DA9EAF8" w14:textId="77777777" w:rsidR="00534A20" w:rsidRDefault="00534A20">
      <w:pPr>
        <w:pStyle w:val="NoSpacing"/>
        <w:tabs>
          <w:tab w:val="left" w:pos="4320"/>
          <w:tab w:val="left" w:pos="7560"/>
          <w:tab w:val="left" w:pos="10440"/>
        </w:tabs>
        <w:rPr>
          <w:b/>
          <w:bCs/>
          <w:u w:val="single"/>
        </w:rPr>
      </w:pPr>
      <w:r>
        <w:rPr>
          <w:b/>
          <w:bCs/>
          <w:sz w:val="24"/>
          <w:szCs w:val="24"/>
        </w:rPr>
        <w:t xml:space="preserve">                              </w:t>
      </w:r>
    </w:p>
    <w:p w14:paraId="5AA810DF" w14:textId="77777777" w:rsidR="00534A20" w:rsidRPr="00725FE2" w:rsidRDefault="00534A20" w:rsidP="00725FE2">
      <w:pPr>
        <w:pStyle w:val="NoSpacing"/>
        <w:tabs>
          <w:tab w:val="left" w:pos="4320"/>
          <w:tab w:val="left" w:pos="7560"/>
          <w:tab w:val="left" w:pos="10440"/>
        </w:tabs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  <w:u w:val="single"/>
        </w:rPr>
        <w:t xml:space="preserve">Role/Opera </w:t>
      </w:r>
      <w:r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  <w:u w:val="single"/>
        </w:rPr>
        <w:t>Company/Location</w:t>
      </w:r>
      <w:r>
        <w:rPr>
          <w:rFonts w:ascii="Times New Roman" w:hAnsi="Times New Roman" w:cs="Times New Roman"/>
        </w:rPr>
        <w:tab/>
      </w:r>
      <w:r>
        <w:rPr>
          <w:b/>
          <w:bCs/>
          <w:u w:val="single"/>
        </w:rPr>
        <w:t>Conductor/Date:</w:t>
      </w:r>
    </w:p>
    <w:p w14:paraId="7C9C209C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  <w:rPr>
          <w:rFonts w:ascii="Times New Roman" w:hAnsi="Times New Roman" w:cs="Times New Roman"/>
        </w:rPr>
      </w:pPr>
      <w:r>
        <w:rPr>
          <w:i/>
          <w:iCs/>
        </w:rPr>
        <w:t>Ballad of Baby Doe</w:t>
      </w:r>
      <w:r>
        <w:t xml:space="preserve">, First Friend     </w:t>
      </w:r>
      <w:r>
        <w:tab/>
        <w:t>Ars Nova Company, Huntsville, AL</w:t>
      </w:r>
      <w:r>
        <w:tab/>
        <w:t>Ron Harris, Director 2010</w:t>
      </w:r>
    </w:p>
    <w:p w14:paraId="0C9C0C91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t xml:space="preserve">Die Zauberflöte, Queen            </w:t>
      </w:r>
      <w:r>
        <w:tab/>
        <w:t>Ars Nova Company, Huntsville, AL</w:t>
      </w:r>
      <w:r>
        <w:tab/>
        <w:t>Joe Stephenson, Director, 2009</w:t>
      </w:r>
      <w:r>
        <w:tab/>
      </w:r>
    </w:p>
    <w:p w14:paraId="599ACEF2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  <w:rPr>
          <w:rFonts w:ascii="Times New Roman" w:hAnsi="Times New Roman" w:cs="Times New Roman"/>
        </w:rPr>
      </w:pPr>
      <w:r>
        <w:t xml:space="preserve">                                                      </w:t>
      </w:r>
      <w:r>
        <w:tab/>
        <w:t>Rome Festival, Rome, Italy</w:t>
      </w:r>
      <w:r>
        <w:tab/>
        <w:t>Fritz Maraffi, Conductor</w:t>
      </w:r>
    </w:p>
    <w:p w14:paraId="23020391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Hansel and Gretel</w:t>
      </w:r>
      <w:r>
        <w:t xml:space="preserve">, Dew Fairy       </w:t>
      </w:r>
      <w:r>
        <w:tab/>
        <w:t>Indianapolis Opera, Indiana</w:t>
      </w:r>
      <w:r>
        <w:tab/>
        <w:t>James Carraher, Conductor</w:t>
      </w:r>
    </w:p>
    <w:p w14:paraId="1F4F8980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Suor Angelica</w:t>
      </w:r>
      <w:r>
        <w:t xml:space="preserve">, Mother Abbess  </w:t>
      </w:r>
      <w:r>
        <w:tab/>
        <w:t>Bel Canto NorthWest, Portland, Oregon</w:t>
      </w:r>
      <w:r>
        <w:tab/>
        <w:t>Dottie Danner, Director</w:t>
      </w:r>
    </w:p>
    <w:p w14:paraId="495AB357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Ariadne Auf Naxos</w:t>
      </w:r>
      <w:r>
        <w:t xml:space="preserve">, Najade        </w:t>
      </w:r>
      <w:r>
        <w:tab/>
        <w:t>Shreveport Opera, Louisiana</w:t>
      </w:r>
      <w:r>
        <w:tab/>
        <w:t>Peter Leonard, Conductor</w:t>
      </w:r>
    </w:p>
    <w:p w14:paraId="379EE127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t xml:space="preserve">Turn of the Screw, Governess  </w:t>
      </w:r>
      <w:r>
        <w:tab/>
        <w:t>Inspiration Point, Eureka Springs, Arkansas             Carroll Freeman, Director</w:t>
      </w:r>
    </w:p>
    <w:p w14:paraId="6530791F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Carmen</w:t>
      </w:r>
      <w:r>
        <w:t>, Frasquita</w:t>
      </w:r>
      <w:r w:rsidR="00CC35CE">
        <w:t xml:space="preserve">                            </w:t>
      </w:r>
      <w:r>
        <w:t xml:space="preserve"> Il Piccolo Opera, New York City</w:t>
      </w:r>
      <w:r>
        <w:tab/>
        <w:t>Camille Coppola, Director</w:t>
      </w:r>
    </w:p>
    <w:p w14:paraId="0FA37FF1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  <w:rPr>
          <w:rFonts w:ascii="Times New Roman" w:hAnsi="Times New Roman" w:cs="Times New Roman"/>
        </w:rPr>
      </w:pPr>
      <w:r>
        <w:rPr>
          <w:i/>
          <w:iCs/>
        </w:rPr>
        <w:t>Anina</w:t>
      </w:r>
      <w:r>
        <w:t xml:space="preserve">, </w:t>
      </w:r>
      <w:r>
        <w:rPr>
          <w:i/>
          <w:iCs/>
        </w:rPr>
        <w:t>La Traviata</w:t>
      </w:r>
      <w:r>
        <w:t xml:space="preserve">                   </w:t>
      </w:r>
      <w:r>
        <w:tab/>
        <w:t>Rockland Opera, Long Island Lyric, NYC</w:t>
      </w:r>
      <w:r>
        <w:tab/>
        <w:t>Alexander Rom, Director</w:t>
      </w:r>
    </w:p>
    <w:p w14:paraId="0E7006B0" w14:textId="77777777" w:rsidR="00534A20" w:rsidRDefault="00534A20">
      <w:pPr>
        <w:pStyle w:val="NoSpacing"/>
        <w:tabs>
          <w:tab w:val="left" w:pos="3060"/>
          <w:tab w:val="left" w:pos="7560"/>
          <w:tab w:val="left" w:pos="10440"/>
        </w:tabs>
      </w:pPr>
      <w:r>
        <w:rPr>
          <w:i/>
          <w:iCs/>
        </w:rPr>
        <w:t>King David</w:t>
      </w:r>
      <w:r>
        <w:t xml:space="preserve">, Honnegeur             </w:t>
      </w:r>
      <w:r>
        <w:tab/>
        <w:t xml:space="preserve">Midland Odessa Symphony, Texas                        </w:t>
      </w:r>
      <w:r>
        <w:tab/>
        <w:t>Don Jaeger, Conductor</w:t>
      </w:r>
    </w:p>
    <w:p w14:paraId="7ABD4202" w14:textId="77777777" w:rsidR="00534A20" w:rsidRDefault="00534A20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Competiti</w:t>
      </w:r>
      <w:r w:rsidR="00CC35CE">
        <w:rPr>
          <w:b/>
          <w:bCs/>
          <w:sz w:val="24"/>
          <w:szCs w:val="24"/>
        </w:rPr>
        <w:t>on</w:t>
      </w:r>
    </w:p>
    <w:p w14:paraId="499A5025" w14:textId="77777777" w:rsidR="00534A20" w:rsidRDefault="00534A20">
      <w:pPr>
        <w:pStyle w:val="NoSpacing"/>
        <w:tabs>
          <w:tab w:val="left" w:pos="4320"/>
          <w:tab w:val="left" w:pos="7560"/>
          <w:tab w:val="left" w:pos="10440"/>
        </w:tabs>
      </w:pPr>
      <w:r>
        <w:t>New York Vocal Artists, 1</w:t>
      </w:r>
      <w:r>
        <w:rPr>
          <w:vertAlign w:val="superscript"/>
        </w:rPr>
        <w:t>st</w:t>
      </w:r>
      <w:r>
        <w:t xml:space="preserve"> Place   </w:t>
      </w:r>
      <w:r w:rsidR="00406A05">
        <w:t xml:space="preserve"> </w:t>
      </w:r>
      <w:r>
        <w:t>Carnegie Hall and CAMI Hall Debuts NY</w:t>
      </w:r>
      <w:r w:rsidR="00AC6A98">
        <w:t xml:space="preserve">C  </w:t>
      </w:r>
      <w:r w:rsidR="00AC6A98">
        <w:tab/>
        <w:t xml:space="preserve">Brian Douglas, Director </w:t>
      </w:r>
    </w:p>
    <w:p w14:paraId="40017A60" w14:textId="77777777" w:rsidR="00534A20" w:rsidRDefault="00534A20">
      <w:pPr>
        <w:pStyle w:val="NoSpacing"/>
        <w:tabs>
          <w:tab w:val="left" w:pos="4320"/>
          <w:tab w:val="left" w:pos="7560"/>
          <w:tab w:val="left" w:pos="104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13C09409" w14:textId="77777777" w:rsidR="00534A20" w:rsidRDefault="00534A20">
      <w:pPr>
        <w:pStyle w:val="NoSpacing"/>
        <w:tabs>
          <w:tab w:val="left" w:pos="4320"/>
          <w:tab w:val="left" w:pos="7560"/>
          <w:tab w:val="left" w:pos="10440"/>
        </w:tabs>
        <w:rPr>
          <w:rFonts w:ascii="Times New Roman" w:hAnsi="Times New Roman" w:cs="Times New Roman"/>
        </w:rPr>
      </w:pPr>
      <w:r>
        <w:t>State University of New York</w:t>
      </w:r>
      <w:r w:rsidR="00406A05">
        <w:t xml:space="preserve">           Master of Music </w:t>
      </w:r>
      <w:r>
        <w:rPr>
          <w:rFonts w:ascii="Times New Roman" w:hAnsi="Times New Roman" w:cs="Times New Roman"/>
        </w:rPr>
        <w:tab/>
      </w:r>
      <w:r w:rsidR="00406A05">
        <w:rPr>
          <w:rFonts w:ascii="Times New Roman" w:hAnsi="Times New Roman" w:cs="Times New Roman"/>
        </w:rPr>
        <w:t xml:space="preserve"> </w:t>
      </w:r>
      <w:r w:rsidR="00CC35CE">
        <w:t xml:space="preserve">Stony Brook, New York </w:t>
      </w:r>
    </w:p>
    <w:p w14:paraId="5DFBEAF8" w14:textId="77777777" w:rsidR="00534A20" w:rsidRDefault="00534A20">
      <w:pPr>
        <w:pStyle w:val="NoSpacing"/>
        <w:tabs>
          <w:tab w:val="left" w:pos="4320"/>
          <w:tab w:val="left" w:pos="7560"/>
          <w:tab w:val="left" w:pos="10440"/>
        </w:tabs>
        <w:rPr>
          <w:rFonts w:ascii="Times New Roman" w:hAnsi="Times New Roman" w:cs="Times New Roman"/>
        </w:rPr>
      </w:pPr>
    </w:p>
    <w:sectPr w:rsidR="00534A20" w:rsidSect="00534A20">
      <w:pgSz w:w="12240" w:h="15840"/>
      <w:pgMar w:top="810" w:right="540" w:bottom="990" w:left="63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A20"/>
    <w:rsid w:val="002E1613"/>
    <w:rsid w:val="00342259"/>
    <w:rsid w:val="00406A05"/>
    <w:rsid w:val="004D725A"/>
    <w:rsid w:val="00534A20"/>
    <w:rsid w:val="0058226D"/>
    <w:rsid w:val="00725FE2"/>
    <w:rsid w:val="0083030E"/>
    <w:rsid w:val="00AC6A98"/>
    <w:rsid w:val="00C47E93"/>
    <w:rsid w:val="00CC35CE"/>
    <w:rsid w:val="00CF3D71"/>
    <w:rsid w:val="00DB6457"/>
    <w:rsid w:val="00E55FE3"/>
    <w:rsid w:val="00F147FA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D06C8"/>
  <w15:docId w15:val="{4860B513-971F-4080-9A63-AE4F4B1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cs="Calibri"/>
      <w:sz w:val="22"/>
      <w:szCs w:val="22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0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zgaler@gmail.com" TargetMode="External"/><Relationship Id="rId5" Type="http://schemas.openxmlformats.org/officeDocument/2006/relationships/hyperlink" Target="http://www.youtube.com/watch?v=HtangsauRI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SUZANNE GALER, COLORATURA SOPRANO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SUZANNE GALER, COLORATURA SOPRANO</dc:title>
  <dc:creator>Suzanne</dc:creator>
  <cp:lastModifiedBy>Galer, Suzanne J</cp:lastModifiedBy>
  <cp:revision>6</cp:revision>
  <cp:lastPrinted>2013-05-13T19:39:00Z</cp:lastPrinted>
  <dcterms:created xsi:type="dcterms:W3CDTF">2013-05-13T20:59:00Z</dcterms:created>
  <dcterms:modified xsi:type="dcterms:W3CDTF">2024-09-02T18:20:00Z</dcterms:modified>
</cp:coreProperties>
</file>